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311"/>
        <w:tblW w:w="3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asciiTheme="minorEastAsia" w:hAnsiTheme="minorEastAsia"/>
                <w:sz w:val="28"/>
                <w:szCs w:val="28"/>
              </w:rPr>
              <w:t>大气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15应气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14大气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>
            <w:pPr>
              <w:tabs>
                <w:tab w:val="left" w:pos="180"/>
                <w:tab w:val="center" w:pos="813"/>
              </w:tabs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4应气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创建红旗团支部现场各班团支部展示顺序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C00000"/>
          <w:sz w:val="24"/>
          <w:szCs w:val="24"/>
        </w:rPr>
        <w:t>注：</w:t>
      </w:r>
      <w:r>
        <w:rPr>
          <w:rFonts w:asciiTheme="minorEastAsia" w:hAnsiTheme="minorEastAsia"/>
          <w:sz w:val="24"/>
          <w:szCs w:val="24"/>
        </w:rPr>
        <w:t>1.请各团支书按要求提前将现场展示资料（包括</w:t>
      </w:r>
      <w:r>
        <w:rPr>
          <w:rFonts w:hint="eastAsia" w:asciiTheme="minorEastAsia" w:hAnsiTheme="minorEastAsia"/>
          <w:sz w:val="24"/>
          <w:szCs w:val="24"/>
        </w:rPr>
        <w:t>PPT(</w:t>
      </w:r>
      <w:r>
        <w:rPr>
          <w:rFonts w:asciiTheme="minorEastAsia" w:hAnsiTheme="minorEastAsia"/>
          <w:sz w:val="24"/>
          <w:szCs w:val="24"/>
        </w:rPr>
        <w:t>若有特殊字体也需要打包</w:t>
      </w:r>
      <w:r>
        <w:rPr>
          <w:rFonts w:hint="eastAsia" w:asciiTheme="minorEastAsia" w:hAnsiTheme="minorEastAsia"/>
          <w:sz w:val="24"/>
          <w:szCs w:val="24"/>
        </w:rPr>
        <w:t>)，需要用到的音频，视频等</w:t>
      </w:r>
      <w:r>
        <w:rPr>
          <w:rFonts w:asciiTheme="minorEastAsia" w:hAnsiTheme="minorEastAsia"/>
          <w:sz w:val="24"/>
          <w:szCs w:val="24"/>
        </w:rPr>
        <w:t>）在指定日期前发送至团委秘书部公邮【</w:t>
      </w:r>
      <w:r>
        <w:fldChar w:fldCharType="begin"/>
      </w:r>
      <w:r>
        <w:instrText xml:space="preserve"> HYPERLINK "mailto:twmsbnew@163.com】" </w:instrText>
      </w:r>
      <w:r>
        <w:fldChar w:fldCharType="separate"/>
      </w:r>
      <w:r>
        <w:rPr>
          <w:rStyle w:val="3"/>
          <w:rFonts w:hint="eastAsia" w:asciiTheme="minorEastAsia" w:hAnsiTheme="minorEastAsia"/>
          <w:sz w:val="24"/>
          <w:szCs w:val="24"/>
          <w:lang w:val="en-US" w:eastAsia="zh-CN"/>
        </w:rPr>
        <w:t>daqimsb</w:t>
      </w:r>
      <w:r>
        <w:rPr>
          <w:rStyle w:val="3"/>
          <w:rFonts w:asciiTheme="minorEastAsia" w:hAnsiTheme="minorEastAsia"/>
          <w:sz w:val="24"/>
          <w:szCs w:val="24"/>
        </w:rPr>
        <w:t>@163.com】</w:t>
      </w:r>
      <w:r>
        <w:rPr>
          <w:rStyle w:val="3"/>
          <w:rFonts w:asciiTheme="minorEastAsia" w:hAnsiTheme="minorEastAsia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</w:rPr>
        <w:t>;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2.现场展示部分分为【5分钟展示+2分钟】两个阶段，请展示的各支部提前做好准备；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3.若需要在展示当晚检测本支部</w:t>
      </w:r>
      <w:r>
        <w:rPr>
          <w:rFonts w:hint="eastAsia" w:asciiTheme="minorEastAsia" w:hAnsiTheme="minorEastAsia"/>
          <w:sz w:val="24"/>
          <w:szCs w:val="24"/>
        </w:rPr>
        <w:t>PPT放映效果，请于当晚六点前到指定课室进行调试，时间过后将不再予以更改。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92"/>
    <w:rsid w:val="00064399"/>
    <w:rsid w:val="0016729E"/>
    <w:rsid w:val="002A0C7A"/>
    <w:rsid w:val="003E0693"/>
    <w:rsid w:val="00537E92"/>
    <w:rsid w:val="005F013D"/>
    <w:rsid w:val="00675D97"/>
    <w:rsid w:val="006C4FAB"/>
    <w:rsid w:val="00C65CBB"/>
    <w:rsid w:val="00D36E5C"/>
    <w:rsid w:val="06FB0A24"/>
    <w:rsid w:val="2EA009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380</Characters>
  <Lines>3</Lines>
  <Paragraphs>1</Paragraphs>
  <ScaleCrop>false</ScaleCrop>
  <LinksUpToDate>false</LinksUpToDate>
  <CharactersWithSpaces>445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2016-04-06T09:37:00Z</dcterms:created>
  <dc:creator>lenovo</dc:creator>
  <cp:lastModifiedBy>QQ</cp:lastModifiedBy>
  <dcterms:modified xsi:type="dcterms:W3CDTF">2017-04-07T01:13:55Z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